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0BA" w:rsidRPr="00BC2519" w:rsidRDefault="00DB70BA" w:rsidP="00BC2519">
      <w:pPr>
        <w:pStyle w:val="a7"/>
      </w:pPr>
      <w:r w:rsidRPr="00BC2519">
        <w:t>Перечень рекомендуемых мероприятий по улучшению условий труда</w:t>
      </w:r>
    </w:p>
    <w:p w:rsidR="00B3448B" w:rsidRPr="00BC2519" w:rsidRDefault="00B3448B" w:rsidP="00B3448B"/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BC2519" w:rsidTr="008B4051">
        <w:trPr>
          <w:jc w:val="center"/>
        </w:trPr>
        <w:tc>
          <w:tcPr>
            <w:tcW w:w="3049" w:type="dxa"/>
            <w:vAlign w:val="center"/>
          </w:tcPr>
          <w:p w:rsidR="00DB70BA" w:rsidRDefault="00DB70BA" w:rsidP="00DB70BA">
            <w:pPr>
              <w:pStyle w:val="aa"/>
            </w:pPr>
            <w:bookmarkStart w:id="0" w:name="main_table"/>
            <w:bookmarkEnd w:id="0"/>
            <w:r w:rsidRPr="00BC2519">
              <w:t>Наименование структурного подразделения, рабочего места</w:t>
            </w:r>
          </w:p>
          <w:p w:rsidR="003D3860" w:rsidRPr="00BC2519" w:rsidRDefault="003D3860" w:rsidP="00DB70BA">
            <w:pPr>
              <w:pStyle w:val="aa"/>
            </w:pPr>
          </w:p>
        </w:tc>
        <w:tc>
          <w:tcPr>
            <w:tcW w:w="3686" w:type="dxa"/>
            <w:vAlign w:val="center"/>
          </w:tcPr>
          <w:p w:rsidR="00DB70BA" w:rsidRPr="00BC2519" w:rsidRDefault="00DB70BA" w:rsidP="00DB70BA">
            <w:pPr>
              <w:pStyle w:val="aa"/>
            </w:pPr>
            <w:r w:rsidRPr="00BC2519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BC2519" w:rsidRDefault="00DB70BA" w:rsidP="00DB70BA">
            <w:pPr>
              <w:pStyle w:val="aa"/>
            </w:pPr>
            <w:r w:rsidRPr="00BC2519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BC2519" w:rsidRDefault="008B4051" w:rsidP="00DB70BA">
            <w:pPr>
              <w:pStyle w:val="aa"/>
            </w:pPr>
            <w:r w:rsidRPr="00BC2519">
              <w:t>Срок</w:t>
            </w:r>
            <w:r w:rsidRPr="00BC2519">
              <w:br/>
            </w:r>
            <w:r w:rsidR="00DB70BA" w:rsidRPr="00BC2519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BC2519" w:rsidRDefault="00DB70BA" w:rsidP="00DB70BA">
            <w:pPr>
              <w:pStyle w:val="aa"/>
            </w:pPr>
            <w:r w:rsidRPr="00BC2519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BC2519" w:rsidRDefault="00DB70BA" w:rsidP="00DB70BA">
            <w:pPr>
              <w:pStyle w:val="aa"/>
            </w:pPr>
            <w:r w:rsidRPr="00BC2519">
              <w:t>Отметка о выполнении</w:t>
            </w:r>
          </w:p>
        </w:tc>
      </w:tr>
      <w:tr w:rsidR="00DB70BA" w:rsidRPr="00BC2519" w:rsidTr="008B4051">
        <w:trPr>
          <w:jc w:val="center"/>
        </w:trPr>
        <w:tc>
          <w:tcPr>
            <w:tcW w:w="3049" w:type="dxa"/>
            <w:vAlign w:val="center"/>
          </w:tcPr>
          <w:p w:rsidR="00DB70BA" w:rsidRDefault="00DB70BA" w:rsidP="00DB70BA">
            <w:pPr>
              <w:pStyle w:val="aa"/>
            </w:pPr>
            <w:r w:rsidRPr="00BC2519">
              <w:t>1</w:t>
            </w:r>
          </w:p>
          <w:p w:rsidR="003D3860" w:rsidRPr="00BC2519" w:rsidRDefault="003D3860" w:rsidP="00DB70BA">
            <w:pPr>
              <w:pStyle w:val="aa"/>
            </w:pPr>
          </w:p>
        </w:tc>
        <w:tc>
          <w:tcPr>
            <w:tcW w:w="3686" w:type="dxa"/>
            <w:vAlign w:val="center"/>
          </w:tcPr>
          <w:p w:rsidR="00DB70BA" w:rsidRPr="00BC2519" w:rsidRDefault="00DB70BA" w:rsidP="00DB70BA">
            <w:pPr>
              <w:pStyle w:val="aa"/>
            </w:pPr>
            <w:r w:rsidRPr="00BC2519">
              <w:t>2</w:t>
            </w:r>
          </w:p>
        </w:tc>
        <w:tc>
          <w:tcPr>
            <w:tcW w:w="2835" w:type="dxa"/>
            <w:vAlign w:val="center"/>
          </w:tcPr>
          <w:p w:rsidR="00DB70BA" w:rsidRPr="00BC2519" w:rsidRDefault="00DB70BA" w:rsidP="00DB70BA">
            <w:pPr>
              <w:pStyle w:val="aa"/>
            </w:pPr>
            <w:r w:rsidRPr="00BC2519">
              <w:t>3</w:t>
            </w:r>
          </w:p>
        </w:tc>
        <w:tc>
          <w:tcPr>
            <w:tcW w:w="1384" w:type="dxa"/>
            <w:vAlign w:val="center"/>
          </w:tcPr>
          <w:p w:rsidR="00DB70BA" w:rsidRPr="00BC2519" w:rsidRDefault="00DB70BA" w:rsidP="00DB70BA">
            <w:pPr>
              <w:pStyle w:val="aa"/>
            </w:pPr>
            <w:r w:rsidRPr="00BC2519">
              <w:t>4</w:t>
            </w:r>
          </w:p>
        </w:tc>
        <w:tc>
          <w:tcPr>
            <w:tcW w:w="3294" w:type="dxa"/>
            <w:vAlign w:val="center"/>
          </w:tcPr>
          <w:p w:rsidR="00DB70BA" w:rsidRPr="00BC2519" w:rsidRDefault="00DB70BA" w:rsidP="00DB70BA">
            <w:pPr>
              <w:pStyle w:val="aa"/>
            </w:pPr>
            <w:r w:rsidRPr="00BC2519">
              <w:t>5</w:t>
            </w:r>
          </w:p>
        </w:tc>
        <w:tc>
          <w:tcPr>
            <w:tcW w:w="1315" w:type="dxa"/>
            <w:vAlign w:val="center"/>
          </w:tcPr>
          <w:p w:rsidR="00DB70BA" w:rsidRPr="00BC2519" w:rsidRDefault="00DB70BA" w:rsidP="00DB70BA">
            <w:pPr>
              <w:pStyle w:val="aa"/>
            </w:pPr>
            <w:r w:rsidRPr="00BC2519">
              <w:t>6</w:t>
            </w:r>
          </w:p>
        </w:tc>
      </w:tr>
      <w:tr w:rsidR="00C15666" w:rsidRPr="00BC2519" w:rsidTr="00C15666">
        <w:trPr>
          <w:trHeight w:val="463"/>
          <w:jc w:val="center"/>
        </w:trPr>
        <w:tc>
          <w:tcPr>
            <w:tcW w:w="15563" w:type="dxa"/>
            <w:gridSpan w:val="6"/>
            <w:vAlign w:val="center"/>
          </w:tcPr>
          <w:p w:rsidR="003D3860" w:rsidRDefault="003D3860" w:rsidP="00C15666">
            <w:pPr>
              <w:pStyle w:val="aa"/>
              <w:jc w:val="left"/>
              <w:rPr>
                <w:sz w:val="22"/>
                <w:szCs w:val="22"/>
              </w:rPr>
            </w:pPr>
          </w:p>
          <w:p w:rsidR="003D3860" w:rsidRDefault="003D3860" w:rsidP="003D3860">
            <w:pPr>
              <w:pStyle w:val="aa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</w:p>
          <w:p w:rsidR="00C15666" w:rsidRPr="00BC2519" w:rsidRDefault="003D3860" w:rsidP="003D3860">
            <w:pPr>
              <w:pStyle w:val="aa"/>
              <w:jc w:val="left"/>
            </w:pPr>
            <w:r>
              <w:rPr>
                <w:sz w:val="22"/>
                <w:szCs w:val="22"/>
              </w:rPr>
              <w:t xml:space="preserve">                </w:t>
            </w:r>
            <w:r w:rsidR="00C15666">
              <w:rPr>
                <w:sz w:val="22"/>
                <w:szCs w:val="22"/>
              </w:rPr>
              <w:t xml:space="preserve">Мероприятия по улучшению условий труда для рабочих мест, перечисленных в Перечне рабочих мест (раздел </w:t>
            </w:r>
            <w:r w:rsidR="00C15666">
              <w:rPr>
                <w:sz w:val="22"/>
                <w:szCs w:val="22"/>
                <w:lang w:val="en-US"/>
              </w:rPr>
              <w:t>II</w:t>
            </w:r>
            <w:r w:rsidR="00C15666">
              <w:rPr>
                <w:sz w:val="22"/>
                <w:szCs w:val="22"/>
              </w:rPr>
              <w:t>) не предусмотрены</w:t>
            </w:r>
          </w:p>
        </w:tc>
      </w:tr>
    </w:tbl>
    <w:p w:rsidR="00DB70BA" w:rsidRPr="00BC2519" w:rsidRDefault="00DB70BA" w:rsidP="00DB70BA"/>
    <w:p w:rsidR="00DB70BA" w:rsidRPr="00BC2519" w:rsidRDefault="00DB70BA" w:rsidP="00DB70BA">
      <w:r w:rsidRPr="00BC2519">
        <w:t>Дата составления:</w:t>
      </w:r>
      <w:r w:rsidR="00FD5E7D" w:rsidRPr="00BC2519">
        <w:rPr>
          <w:rStyle w:val="a9"/>
        </w:rPr>
        <w:t xml:space="preserve"> </w:t>
      </w:r>
      <w:r w:rsidR="00C15666">
        <w:rPr>
          <w:rStyle w:val="a9"/>
        </w:rPr>
        <w:t>07.08.2025</w:t>
      </w:r>
      <w:r w:rsidR="00FD5E7D" w:rsidRPr="00BC2519">
        <w:rPr>
          <w:rStyle w:val="a9"/>
        </w:rPr>
        <w:t> </w:t>
      </w:r>
    </w:p>
    <w:p w:rsidR="0065289A" w:rsidRPr="00BC2519" w:rsidRDefault="0065289A" w:rsidP="009A1326">
      <w:pPr>
        <w:rPr>
          <w:sz w:val="18"/>
          <w:szCs w:val="18"/>
        </w:rPr>
      </w:pPr>
      <w:bookmarkStart w:id="1" w:name="_GoBack"/>
      <w:bookmarkEnd w:id="1"/>
    </w:p>
    <w:sectPr w:rsidR="0065289A" w:rsidRPr="00BC2519" w:rsidSect="00C15666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666" w:rsidRDefault="00C15666" w:rsidP="00C15666">
      <w:r>
        <w:separator/>
      </w:r>
    </w:p>
  </w:endnote>
  <w:endnote w:type="continuationSeparator" w:id="0">
    <w:p w:rsidR="00C15666" w:rsidRDefault="00C15666" w:rsidP="00C1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666" w:rsidRDefault="00C15666" w:rsidP="00C15666">
      <w:r>
        <w:separator/>
      </w:r>
    </w:p>
  </w:footnote>
  <w:footnote w:type="continuationSeparator" w:id="0">
    <w:p w:rsidR="00C15666" w:rsidRDefault="00C15666" w:rsidP="00C15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_org_adr" w:val="                                                                                                                                          109548, г. Москва, ул. Гурьянова, д. 2, корп. 3, пом. X, ком. 2, 4                                                                                                                               109548, г. Москва, ул. Гурьянова, д. 4, корп. 2, пом. XI, ком. 4"/>
    <w:docVar w:name="att_org_dop" w:val="Общество с ограниченной ответственностью «Экожилсервис»                                                                                                                                                                (ООО &quot;Экожилсервис&quot;)                                                                                                                                                               _x000d__x000a_109548, г. Москва, ул. Гурьянова, д. 2, корп. 3, пом. X, ком. 2, 4                                                                                                                               109548, г. Москва, ул. Гурьянова, д. 4, корп. 2, пом. XI, ком. 4_x000d__x000a_Регистрационный номер - 43 от 06.05.2015"/>
    <w:docVar w:name="att_org_name" w:val="Общество с ограниченной ответственностью «Экожилсервис»"/>
    <w:docVar w:name="att_org_reg_date" w:val="06.05.2015"/>
    <w:docVar w:name="att_org_reg_num" w:val="43"/>
    <w:docVar w:name="boss_fio" w:val="Лотышев Е.В."/>
    <w:docVar w:name="ceh_info" w:val=" Автономная некоммерческая организация по развитию цифровых проектов в сфере общественных связей и коммуникаций «Диалог Регионы» "/>
    <w:docVar w:name="D_dog" w:val="   "/>
    <w:docVar w:name="D_prikaz" w:val="   "/>
    <w:docVar w:name="doc_type" w:val="6"/>
    <w:docVar w:name="fill_date" w:val="   "/>
    <w:docVar w:name="kpp_code" w:val="   "/>
    <w:docVar w:name="N_dog" w:val="   "/>
    <w:docVar w:name="N_prikaz" w:val="   "/>
    <w:docVar w:name="org_guid" w:val="39C565B163D0443D9689E6C6E646C9AC"/>
    <w:docVar w:name="org_id" w:val="166"/>
    <w:docVar w:name="org_name" w:val="     "/>
    <w:docVar w:name="pers_guids" w:val="73B90FCFC02F44ABA68EF2D4E3AFD0E6@122-670-145 25"/>
    <w:docVar w:name="pers_snils" w:val="73B90FCFC02F44ABA68EF2D4E3AFD0E6@122-670-145 25"/>
    <w:docVar w:name="podr_id" w:val="org_166"/>
    <w:docVar w:name="pred_dolg" w:val="Заместитель генерального директора"/>
    <w:docVar w:name="pred_fio" w:val="Аблец Юлия Сергеевна"/>
    <w:docVar w:name="prikaz_sout" w:val="817"/>
    <w:docVar w:name="rbtd_name" w:val="Автономная некоммерческая организация по развитию цифровых проектов в сфере общественных связей и коммуникаций «Диалог Регионы»"/>
    <w:docVar w:name="sout_id" w:val="   "/>
    <w:docVar w:name="sv_docs" w:val="1"/>
  </w:docVars>
  <w:rsids>
    <w:rsidRoot w:val="00C15666"/>
    <w:rsid w:val="0002033E"/>
    <w:rsid w:val="00056BFC"/>
    <w:rsid w:val="0007776A"/>
    <w:rsid w:val="00093D2E"/>
    <w:rsid w:val="000C5130"/>
    <w:rsid w:val="00103E9C"/>
    <w:rsid w:val="001713F0"/>
    <w:rsid w:val="00196135"/>
    <w:rsid w:val="001A7AC3"/>
    <w:rsid w:val="001B06AD"/>
    <w:rsid w:val="00237B32"/>
    <w:rsid w:val="00385C59"/>
    <w:rsid w:val="003A1C01"/>
    <w:rsid w:val="003A2259"/>
    <w:rsid w:val="003C79E5"/>
    <w:rsid w:val="003D3860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25C51"/>
    <w:rsid w:val="00820552"/>
    <w:rsid w:val="008B4051"/>
    <w:rsid w:val="008C0968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C2519"/>
    <w:rsid w:val="00BD0A92"/>
    <w:rsid w:val="00C0355B"/>
    <w:rsid w:val="00C15666"/>
    <w:rsid w:val="00C45714"/>
    <w:rsid w:val="00C93056"/>
    <w:rsid w:val="00CA2E96"/>
    <w:rsid w:val="00CD2568"/>
    <w:rsid w:val="00D11966"/>
    <w:rsid w:val="00DB052E"/>
    <w:rsid w:val="00DB70BA"/>
    <w:rsid w:val="00DC0F74"/>
    <w:rsid w:val="00DD6622"/>
    <w:rsid w:val="00E25119"/>
    <w:rsid w:val="00E458F1"/>
    <w:rsid w:val="00EB7BDE"/>
    <w:rsid w:val="00EC5373"/>
    <w:rsid w:val="00F150AE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B5B69"/>
  <w15:chartTrackingRefBased/>
  <w15:docId w15:val="{F71746D9-A032-4F03-9684-BD203B80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C1566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15666"/>
    <w:rPr>
      <w:sz w:val="24"/>
    </w:rPr>
  </w:style>
  <w:style w:type="paragraph" w:styleId="ad">
    <w:name w:val="footer"/>
    <w:basedOn w:val="a"/>
    <w:link w:val="ae"/>
    <w:rsid w:val="00C1566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1566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AF120-5398-4199-98A1-BF2B17CB5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9</TotalTime>
  <Pages>1</Pages>
  <Words>52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Asus</dc:creator>
  <cp:keywords/>
  <dc:description/>
  <cp:lastModifiedBy>Субботина Дарья Андреевна</cp:lastModifiedBy>
  <cp:revision>2</cp:revision>
  <dcterms:created xsi:type="dcterms:W3CDTF">2025-08-01T10:39:00Z</dcterms:created>
  <dcterms:modified xsi:type="dcterms:W3CDTF">2025-09-01T09:53:00Z</dcterms:modified>
</cp:coreProperties>
</file>